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4FA5" w14:textId="49A4B775" w:rsidR="001F6D7C" w:rsidRDefault="001F6D7C" w:rsidP="001F6D7C">
      <w:pPr>
        <w:pStyle w:val="Default"/>
        <w:jc w:val="center"/>
        <w:rPr>
          <w:sz w:val="22"/>
          <w:szCs w:val="22"/>
        </w:rPr>
      </w:pPr>
      <w:r>
        <w:rPr>
          <w:sz w:val="22"/>
          <w:szCs w:val="22"/>
        </w:rPr>
        <w:t>CAMP COUNSELLOR (March Break)</w:t>
      </w:r>
    </w:p>
    <w:p w14:paraId="4B93EB00" w14:textId="77777777" w:rsidR="001F6D7C" w:rsidRDefault="001F6D7C" w:rsidP="001F6D7C">
      <w:pPr>
        <w:pStyle w:val="Default"/>
        <w:jc w:val="center"/>
        <w:rPr>
          <w:sz w:val="22"/>
          <w:szCs w:val="22"/>
        </w:rPr>
      </w:pPr>
    </w:p>
    <w:p w14:paraId="390C3B18" w14:textId="77777777" w:rsidR="001F6D7C" w:rsidRPr="006B7C69" w:rsidRDefault="001F6D7C" w:rsidP="001F6D7C">
      <w:pPr>
        <w:pStyle w:val="Default"/>
        <w:rPr>
          <w:sz w:val="22"/>
          <w:szCs w:val="22"/>
        </w:rPr>
      </w:pPr>
      <w:r w:rsidRPr="006B7C69">
        <w:rPr>
          <w:sz w:val="22"/>
          <w:szCs w:val="22"/>
        </w:rPr>
        <w:t xml:space="preserve">Department: Community Services </w:t>
      </w:r>
    </w:p>
    <w:p w14:paraId="2543CC81" w14:textId="12C80026" w:rsidR="001F6D7C" w:rsidRPr="006B7C69" w:rsidRDefault="001F6D7C" w:rsidP="001F6D7C">
      <w:pPr>
        <w:pStyle w:val="Default"/>
        <w:rPr>
          <w:sz w:val="22"/>
          <w:szCs w:val="22"/>
        </w:rPr>
      </w:pPr>
      <w:r w:rsidRPr="006B7C69">
        <w:rPr>
          <w:sz w:val="22"/>
          <w:szCs w:val="22"/>
        </w:rPr>
        <w:t xml:space="preserve">Salary: $17.95 per hour </w:t>
      </w:r>
    </w:p>
    <w:p w14:paraId="39375031" w14:textId="77777777" w:rsidR="001F6D7C" w:rsidRPr="006B7C69" w:rsidRDefault="001F6D7C" w:rsidP="001F6D7C">
      <w:pPr>
        <w:pStyle w:val="Default"/>
        <w:rPr>
          <w:sz w:val="22"/>
          <w:szCs w:val="22"/>
        </w:rPr>
      </w:pPr>
    </w:p>
    <w:p w14:paraId="350940F6" w14:textId="1DBA5E51" w:rsidR="001F6D7C" w:rsidRPr="006B7C69" w:rsidRDefault="001F6D7C" w:rsidP="001F6D7C">
      <w:pPr>
        <w:pStyle w:val="Default"/>
        <w:rPr>
          <w:sz w:val="22"/>
          <w:szCs w:val="22"/>
        </w:rPr>
      </w:pPr>
      <w:r w:rsidRPr="006B7C69">
        <w:rPr>
          <w:sz w:val="22"/>
          <w:szCs w:val="22"/>
        </w:rPr>
        <w:t xml:space="preserve">The Municipality of Springfield is seeking applications from qualified candidates for the position of March Break Camp Counsellor. Reporting directly to the Program Coordinator, Camp Counsellors are responsible for planning and implementing creative and progressive programs to meet the needs and interest of all camp participants. Camp Counsellors are also accountable for the health and safety for all participants. </w:t>
      </w:r>
    </w:p>
    <w:p w14:paraId="11C0F8DC" w14:textId="77777777" w:rsidR="001F6D7C" w:rsidRPr="006B7C69" w:rsidRDefault="001F6D7C" w:rsidP="001F6D7C">
      <w:pPr>
        <w:pStyle w:val="Default"/>
        <w:rPr>
          <w:sz w:val="22"/>
          <w:szCs w:val="22"/>
        </w:rPr>
      </w:pPr>
    </w:p>
    <w:p w14:paraId="3F0DFDE0" w14:textId="77777777" w:rsidR="001F6D7C" w:rsidRPr="006B7C69" w:rsidRDefault="001F6D7C" w:rsidP="001F6D7C">
      <w:pPr>
        <w:pStyle w:val="Default"/>
        <w:rPr>
          <w:sz w:val="22"/>
          <w:szCs w:val="22"/>
          <w:u w:val="single"/>
        </w:rPr>
      </w:pPr>
      <w:r w:rsidRPr="006B7C69">
        <w:rPr>
          <w:b/>
          <w:bCs/>
          <w:sz w:val="22"/>
          <w:szCs w:val="22"/>
          <w:u w:val="single"/>
        </w:rPr>
        <w:t xml:space="preserve">Primary Responsibilities: </w:t>
      </w:r>
    </w:p>
    <w:p w14:paraId="16D1526B" w14:textId="77777777" w:rsidR="001F6D7C" w:rsidRPr="006B7C69" w:rsidRDefault="001F6D7C" w:rsidP="001F6D7C">
      <w:pPr>
        <w:pStyle w:val="Default"/>
        <w:spacing w:after="68"/>
        <w:rPr>
          <w:sz w:val="22"/>
          <w:szCs w:val="22"/>
        </w:rPr>
      </w:pPr>
      <w:r w:rsidRPr="006B7C69">
        <w:rPr>
          <w:sz w:val="22"/>
          <w:szCs w:val="22"/>
        </w:rPr>
        <w:t xml:space="preserve">1. Provide a fun, positive and safe environment for all participants. </w:t>
      </w:r>
    </w:p>
    <w:p w14:paraId="775396C1" w14:textId="77777777" w:rsidR="001F6D7C" w:rsidRPr="006B7C69" w:rsidRDefault="001F6D7C" w:rsidP="001F6D7C">
      <w:pPr>
        <w:pStyle w:val="Default"/>
        <w:spacing w:after="68"/>
        <w:rPr>
          <w:sz w:val="22"/>
          <w:szCs w:val="22"/>
        </w:rPr>
      </w:pPr>
      <w:r w:rsidRPr="006B7C69">
        <w:rPr>
          <w:sz w:val="22"/>
          <w:szCs w:val="22"/>
        </w:rPr>
        <w:t xml:space="preserve">2. To directly supervise and assume responsibility for a specified group of campers throughout the entire duration of the camp programming day. </w:t>
      </w:r>
    </w:p>
    <w:p w14:paraId="5CCB59AE" w14:textId="77777777" w:rsidR="001F6D7C" w:rsidRPr="006B7C69" w:rsidRDefault="001F6D7C" w:rsidP="001F6D7C">
      <w:pPr>
        <w:pStyle w:val="Default"/>
        <w:spacing w:after="68"/>
        <w:rPr>
          <w:sz w:val="22"/>
          <w:szCs w:val="22"/>
        </w:rPr>
      </w:pPr>
      <w:r w:rsidRPr="006B7C69">
        <w:rPr>
          <w:sz w:val="22"/>
          <w:szCs w:val="22"/>
        </w:rPr>
        <w:t xml:space="preserve">3. Responsible for the safety and well-being of each participant. </w:t>
      </w:r>
    </w:p>
    <w:p w14:paraId="003C53E3" w14:textId="77777777" w:rsidR="001F6D7C" w:rsidRPr="006B7C69" w:rsidRDefault="001F6D7C" w:rsidP="001F6D7C">
      <w:pPr>
        <w:pStyle w:val="Default"/>
        <w:spacing w:after="68"/>
        <w:rPr>
          <w:sz w:val="22"/>
          <w:szCs w:val="22"/>
        </w:rPr>
      </w:pPr>
      <w:r w:rsidRPr="006B7C69">
        <w:rPr>
          <w:sz w:val="22"/>
          <w:szCs w:val="22"/>
        </w:rPr>
        <w:t xml:space="preserve">4. Plan and implement age appropriate programs in cooperation with the Program Coordinator. </w:t>
      </w:r>
    </w:p>
    <w:p w14:paraId="256ADF9E" w14:textId="77777777" w:rsidR="001F6D7C" w:rsidRPr="006B7C69" w:rsidRDefault="001F6D7C" w:rsidP="001F6D7C">
      <w:pPr>
        <w:pStyle w:val="Default"/>
        <w:spacing w:after="68"/>
        <w:rPr>
          <w:sz w:val="22"/>
          <w:szCs w:val="22"/>
        </w:rPr>
      </w:pPr>
      <w:r w:rsidRPr="006B7C69">
        <w:rPr>
          <w:sz w:val="22"/>
          <w:szCs w:val="22"/>
        </w:rPr>
        <w:t xml:space="preserve">5. Work cooperatively with other staff. </w:t>
      </w:r>
    </w:p>
    <w:p w14:paraId="10117410" w14:textId="77777777" w:rsidR="001F6D7C" w:rsidRPr="006B7C69" w:rsidRDefault="001F6D7C" w:rsidP="001F6D7C">
      <w:pPr>
        <w:pStyle w:val="Default"/>
        <w:spacing w:after="68"/>
        <w:rPr>
          <w:sz w:val="22"/>
          <w:szCs w:val="22"/>
        </w:rPr>
      </w:pPr>
      <w:r w:rsidRPr="006B7C69">
        <w:rPr>
          <w:sz w:val="22"/>
          <w:szCs w:val="22"/>
        </w:rPr>
        <w:t xml:space="preserve">6. Participate in program preparation, including organizing supplies, program setup and cleanup. </w:t>
      </w:r>
    </w:p>
    <w:p w14:paraId="089E4C81" w14:textId="77777777" w:rsidR="001F6D7C" w:rsidRPr="006B7C69" w:rsidRDefault="001F6D7C" w:rsidP="001F6D7C">
      <w:pPr>
        <w:pStyle w:val="Default"/>
        <w:spacing w:after="68"/>
        <w:rPr>
          <w:sz w:val="22"/>
          <w:szCs w:val="22"/>
        </w:rPr>
      </w:pPr>
      <w:r w:rsidRPr="006B7C69">
        <w:rPr>
          <w:sz w:val="22"/>
          <w:szCs w:val="22"/>
        </w:rPr>
        <w:t xml:space="preserve">7. Communicate with parents and/or guardians where appropriate and as required. </w:t>
      </w:r>
    </w:p>
    <w:p w14:paraId="3BE9974D" w14:textId="77777777" w:rsidR="001F6D7C" w:rsidRPr="006B7C69" w:rsidRDefault="001F6D7C" w:rsidP="001F6D7C">
      <w:pPr>
        <w:pStyle w:val="Default"/>
        <w:spacing w:after="68"/>
        <w:rPr>
          <w:sz w:val="22"/>
          <w:szCs w:val="22"/>
        </w:rPr>
      </w:pPr>
      <w:r w:rsidRPr="006B7C69">
        <w:rPr>
          <w:sz w:val="22"/>
          <w:szCs w:val="22"/>
        </w:rPr>
        <w:t xml:space="preserve">8. Maintain confidentiality of official records. </w:t>
      </w:r>
    </w:p>
    <w:p w14:paraId="0B5E45C9" w14:textId="77777777" w:rsidR="001F6D7C" w:rsidRPr="006B7C69" w:rsidRDefault="001F6D7C" w:rsidP="001F6D7C">
      <w:pPr>
        <w:pStyle w:val="Default"/>
        <w:rPr>
          <w:sz w:val="22"/>
          <w:szCs w:val="22"/>
        </w:rPr>
      </w:pPr>
      <w:r w:rsidRPr="006B7C69">
        <w:rPr>
          <w:sz w:val="22"/>
          <w:szCs w:val="22"/>
        </w:rPr>
        <w:t xml:space="preserve">9. Maintain ongoing communication with the Program Coordinator regarding programs, participants, and any potential problems. </w:t>
      </w:r>
    </w:p>
    <w:p w14:paraId="3AA7D735" w14:textId="77777777" w:rsidR="001F6D7C" w:rsidRPr="006B7C69" w:rsidRDefault="001F6D7C" w:rsidP="001F6D7C">
      <w:pPr>
        <w:pStyle w:val="Default"/>
        <w:rPr>
          <w:sz w:val="22"/>
          <w:szCs w:val="22"/>
        </w:rPr>
      </w:pPr>
    </w:p>
    <w:p w14:paraId="53F7E604" w14:textId="3317C293" w:rsidR="001F6D7C" w:rsidRPr="006B7C69" w:rsidRDefault="001F6D7C" w:rsidP="001F6D7C">
      <w:pPr>
        <w:pStyle w:val="Default"/>
        <w:rPr>
          <w:sz w:val="22"/>
          <w:szCs w:val="22"/>
        </w:rPr>
      </w:pPr>
      <w:r w:rsidRPr="006B7C69">
        <w:rPr>
          <w:sz w:val="22"/>
          <w:szCs w:val="22"/>
        </w:rPr>
        <w:t xml:space="preserve">Ideal candidates will have experience working with all age groups in a recreational setting. This position requires the individual to have confidence, patience, strong communication and organizational skills. Child and Adult Abuse Registry and Criminal Record Checks and current CPR/First Aid Certification are required. </w:t>
      </w:r>
    </w:p>
    <w:p w14:paraId="31905326" w14:textId="77777777" w:rsidR="001F6D7C" w:rsidRPr="006B7C69" w:rsidRDefault="001F6D7C" w:rsidP="001F6D7C">
      <w:pPr>
        <w:pStyle w:val="Default"/>
        <w:rPr>
          <w:sz w:val="22"/>
          <w:szCs w:val="22"/>
        </w:rPr>
      </w:pPr>
    </w:p>
    <w:p w14:paraId="68401885" w14:textId="036C3367" w:rsidR="001F6D7C" w:rsidRPr="006B7C69" w:rsidRDefault="001F6D7C" w:rsidP="001F6D7C">
      <w:pPr>
        <w:pStyle w:val="Default"/>
        <w:rPr>
          <w:sz w:val="22"/>
          <w:szCs w:val="22"/>
        </w:rPr>
      </w:pPr>
      <w:r w:rsidRPr="006B7C69">
        <w:rPr>
          <w:sz w:val="22"/>
          <w:szCs w:val="22"/>
        </w:rPr>
        <w:t xml:space="preserve">Interested applicants must submit a resume, cover letter and 3 references by 4:00pm, February 4 2022. </w:t>
      </w:r>
    </w:p>
    <w:p w14:paraId="17164A5D" w14:textId="77777777" w:rsidR="001F6D7C" w:rsidRPr="006B7C69" w:rsidRDefault="001F6D7C" w:rsidP="001F6D7C">
      <w:pPr>
        <w:pStyle w:val="Default"/>
        <w:rPr>
          <w:sz w:val="22"/>
          <w:szCs w:val="22"/>
        </w:rPr>
      </w:pPr>
    </w:p>
    <w:p w14:paraId="7DF983D3" w14:textId="4D2F9DE9" w:rsidR="001F6D7C" w:rsidRPr="006B7C69" w:rsidRDefault="001F6D7C" w:rsidP="001F6D7C">
      <w:pPr>
        <w:pStyle w:val="Default"/>
        <w:jc w:val="center"/>
        <w:rPr>
          <w:sz w:val="22"/>
          <w:szCs w:val="22"/>
        </w:rPr>
      </w:pPr>
      <w:r w:rsidRPr="006B7C69">
        <w:rPr>
          <w:sz w:val="22"/>
          <w:szCs w:val="22"/>
        </w:rPr>
        <w:t>Municipality of Springfield</w:t>
      </w:r>
    </w:p>
    <w:p w14:paraId="684329DD" w14:textId="36C9E277" w:rsidR="001F6D7C" w:rsidRPr="006B7C69" w:rsidRDefault="001F6D7C" w:rsidP="001F6D7C">
      <w:pPr>
        <w:pStyle w:val="Default"/>
        <w:jc w:val="center"/>
        <w:rPr>
          <w:sz w:val="22"/>
          <w:szCs w:val="22"/>
        </w:rPr>
      </w:pPr>
      <w:r w:rsidRPr="006B7C69">
        <w:rPr>
          <w:sz w:val="22"/>
          <w:szCs w:val="22"/>
        </w:rPr>
        <w:t>Attention: Human Resource Department</w:t>
      </w:r>
    </w:p>
    <w:p w14:paraId="73A9F8FF" w14:textId="7A01BB81" w:rsidR="001F6D7C" w:rsidRPr="006B7C69" w:rsidRDefault="001F6D7C" w:rsidP="001F6D7C">
      <w:pPr>
        <w:pStyle w:val="Default"/>
        <w:jc w:val="center"/>
        <w:rPr>
          <w:sz w:val="22"/>
          <w:szCs w:val="22"/>
        </w:rPr>
      </w:pPr>
      <w:r w:rsidRPr="006B7C69">
        <w:rPr>
          <w:sz w:val="22"/>
          <w:szCs w:val="22"/>
        </w:rPr>
        <w:t>“March Break Camp Counsellor”</w:t>
      </w:r>
    </w:p>
    <w:p w14:paraId="5AC23630" w14:textId="2F83409F" w:rsidR="001F6D7C" w:rsidRPr="006B7C69" w:rsidRDefault="001F6D7C" w:rsidP="001F6D7C">
      <w:pPr>
        <w:pStyle w:val="Default"/>
        <w:jc w:val="center"/>
        <w:rPr>
          <w:sz w:val="22"/>
          <w:szCs w:val="22"/>
        </w:rPr>
      </w:pPr>
      <w:r w:rsidRPr="006B7C69">
        <w:rPr>
          <w:sz w:val="22"/>
          <w:szCs w:val="22"/>
        </w:rPr>
        <w:t>Box 219, Oakbank, Manitoba R0E 1J0</w:t>
      </w:r>
    </w:p>
    <w:p w14:paraId="67A5AA79" w14:textId="5952D7DF" w:rsidR="001F6D7C" w:rsidRPr="006B7C69" w:rsidRDefault="001F6D7C" w:rsidP="001F6D7C">
      <w:pPr>
        <w:pStyle w:val="Default"/>
        <w:jc w:val="center"/>
        <w:rPr>
          <w:sz w:val="22"/>
          <w:szCs w:val="22"/>
        </w:rPr>
      </w:pPr>
      <w:r w:rsidRPr="006B7C69">
        <w:rPr>
          <w:sz w:val="22"/>
          <w:szCs w:val="22"/>
        </w:rPr>
        <w:t>Phone: (204) 444-3321</w:t>
      </w:r>
    </w:p>
    <w:p w14:paraId="5989D865" w14:textId="2BEB023E" w:rsidR="001F6D7C" w:rsidRPr="006B7C69" w:rsidRDefault="001F6D7C" w:rsidP="001F6D7C">
      <w:pPr>
        <w:pStyle w:val="Default"/>
        <w:jc w:val="center"/>
        <w:rPr>
          <w:sz w:val="22"/>
          <w:szCs w:val="22"/>
        </w:rPr>
      </w:pPr>
      <w:r w:rsidRPr="006B7C69">
        <w:rPr>
          <w:sz w:val="22"/>
          <w:szCs w:val="22"/>
        </w:rPr>
        <w:t xml:space="preserve">Email: </w:t>
      </w:r>
      <w:hyperlink r:id="rId6" w:history="1">
        <w:r w:rsidRPr="006B7C69">
          <w:rPr>
            <w:rStyle w:val="Hyperlink"/>
            <w:sz w:val="22"/>
            <w:szCs w:val="22"/>
          </w:rPr>
          <w:t>careers@rmofspringfield.ca</w:t>
        </w:r>
      </w:hyperlink>
    </w:p>
    <w:p w14:paraId="2FE754CF" w14:textId="77777777" w:rsidR="001F6D7C" w:rsidRPr="006B7C69" w:rsidRDefault="001F6D7C" w:rsidP="001F6D7C">
      <w:pPr>
        <w:pStyle w:val="Default"/>
        <w:jc w:val="center"/>
        <w:rPr>
          <w:sz w:val="22"/>
          <w:szCs w:val="22"/>
        </w:rPr>
      </w:pPr>
    </w:p>
    <w:p w14:paraId="183F7EE0" w14:textId="0311A910" w:rsidR="001F6D7C" w:rsidRPr="006B7C69" w:rsidRDefault="001F6D7C" w:rsidP="001F6D7C">
      <w:pPr>
        <w:pStyle w:val="Default"/>
        <w:rPr>
          <w:sz w:val="22"/>
          <w:szCs w:val="22"/>
        </w:rPr>
      </w:pPr>
      <w:r w:rsidRPr="006B7C69">
        <w:rPr>
          <w:sz w:val="22"/>
          <w:szCs w:val="22"/>
        </w:rPr>
        <w:t xml:space="preserve">We thank all who apply and advise that only those selected for further consideration will be contacted. </w:t>
      </w:r>
    </w:p>
    <w:p w14:paraId="578F6C74" w14:textId="77777777" w:rsidR="001F6D7C" w:rsidRPr="006B7C69" w:rsidRDefault="001F6D7C" w:rsidP="001F6D7C">
      <w:pPr>
        <w:pStyle w:val="Default"/>
        <w:rPr>
          <w:sz w:val="22"/>
          <w:szCs w:val="22"/>
        </w:rPr>
      </w:pPr>
    </w:p>
    <w:p w14:paraId="09277954" w14:textId="56F3053B" w:rsidR="001F6D7C" w:rsidRPr="006B7C69" w:rsidRDefault="001F6D7C" w:rsidP="001F6D7C">
      <w:pPr>
        <w:rPr>
          <w:rFonts w:ascii="Times New Roman" w:hAnsi="Times New Roman" w:cs="Times New Roman"/>
        </w:rPr>
      </w:pPr>
      <w:r w:rsidRPr="006B7C69">
        <w:rPr>
          <w:rFonts w:ascii="Times New Roman" w:hAnsi="Times New Roman" w:cs="Times New Roman"/>
          <w:i/>
          <w:iCs/>
        </w:rPr>
        <w:t>The Municipality of Springfield is committed to an inclusive, barrier-free environment. Accommodation will be provided in all steps of the recruiting process. Please advise the Human Resources Department if you require any accommodations to ensure you can participate fully and equally during the recruitment process. The Municipality of Springfield is a scent sensitive environment and we ask all applicants to refrain from wearing scents should they attend our offices</w:t>
      </w:r>
    </w:p>
    <w:sectPr w:rsidR="001F6D7C" w:rsidRPr="006B7C6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C350" w14:textId="77777777" w:rsidR="001F6D7C" w:rsidRDefault="001F6D7C" w:rsidP="001F6D7C">
      <w:pPr>
        <w:spacing w:after="0" w:line="240" w:lineRule="auto"/>
      </w:pPr>
      <w:r>
        <w:separator/>
      </w:r>
    </w:p>
  </w:endnote>
  <w:endnote w:type="continuationSeparator" w:id="0">
    <w:p w14:paraId="4D544323" w14:textId="77777777" w:rsidR="001F6D7C" w:rsidRDefault="001F6D7C" w:rsidP="001F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53A6" w14:textId="77777777" w:rsidR="001F6D7C" w:rsidRDefault="001F6D7C" w:rsidP="001F6D7C">
      <w:pPr>
        <w:spacing w:after="0" w:line="240" w:lineRule="auto"/>
      </w:pPr>
      <w:r>
        <w:separator/>
      </w:r>
    </w:p>
  </w:footnote>
  <w:footnote w:type="continuationSeparator" w:id="0">
    <w:p w14:paraId="1337F2A7" w14:textId="77777777" w:rsidR="001F6D7C" w:rsidRDefault="001F6D7C" w:rsidP="001F6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1812" w14:textId="1E8F5BF3" w:rsidR="001F6D7C" w:rsidRPr="001F6D7C" w:rsidRDefault="001F6D7C" w:rsidP="001F6D7C">
    <w:pPr>
      <w:pStyle w:val="Header"/>
      <w:jc w:val="center"/>
    </w:pPr>
    <w:r>
      <w:rPr>
        <w:noProof/>
      </w:rPr>
      <w:drawing>
        <wp:inline distT="0" distB="0" distL="0" distR="0" wp14:anchorId="7CC73E0F" wp14:editId="5D172910">
          <wp:extent cx="748146" cy="70519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287" cy="708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7C"/>
    <w:rsid w:val="001A4213"/>
    <w:rsid w:val="001F6D7C"/>
    <w:rsid w:val="006B7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D0AA"/>
  <w15:chartTrackingRefBased/>
  <w15:docId w15:val="{B5AACB18-ADE6-40C9-9558-5CD68E6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D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6D7C"/>
    <w:rPr>
      <w:color w:val="0563C1" w:themeColor="hyperlink"/>
      <w:u w:val="single"/>
    </w:rPr>
  </w:style>
  <w:style w:type="character" w:styleId="UnresolvedMention">
    <w:name w:val="Unresolved Mention"/>
    <w:basedOn w:val="DefaultParagraphFont"/>
    <w:uiPriority w:val="99"/>
    <w:semiHidden/>
    <w:unhideWhenUsed/>
    <w:rsid w:val="001F6D7C"/>
    <w:rPr>
      <w:color w:val="605E5C"/>
      <w:shd w:val="clear" w:color="auto" w:fill="E1DFDD"/>
    </w:rPr>
  </w:style>
  <w:style w:type="paragraph" w:styleId="Header">
    <w:name w:val="header"/>
    <w:basedOn w:val="Normal"/>
    <w:link w:val="HeaderChar"/>
    <w:uiPriority w:val="99"/>
    <w:unhideWhenUsed/>
    <w:rsid w:val="001F6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D7C"/>
  </w:style>
  <w:style w:type="paragraph" w:styleId="Footer">
    <w:name w:val="footer"/>
    <w:basedOn w:val="Normal"/>
    <w:link w:val="FooterChar"/>
    <w:uiPriority w:val="99"/>
    <w:unhideWhenUsed/>
    <w:rsid w:val="001F6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rmofspringfield.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Chase</dc:creator>
  <cp:keywords/>
  <dc:description/>
  <cp:lastModifiedBy>Jessie Chase</cp:lastModifiedBy>
  <cp:revision>2</cp:revision>
  <dcterms:created xsi:type="dcterms:W3CDTF">2021-11-17T18:10:00Z</dcterms:created>
  <dcterms:modified xsi:type="dcterms:W3CDTF">2021-11-19T21:52:00Z</dcterms:modified>
</cp:coreProperties>
</file>